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7E" w:rsidRDefault="00644F7E" w:rsidP="00644F7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Pre-Confirmation 6/7</w:t>
      </w:r>
    </w:p>
    <w:p w:rsidR="00644F7E" w:rsidRDefault="00644F7E" w:rsidP="00EC4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Learning Objectives</w:t>
      </w:r>
      <w:r w:rsidR="00EC42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2024-25</w:t>
      </w:r>
    </w:p>
    <w:p w:rsidR="00EC4235" w:rsidRDefault="00EC4235" w:rsidP="00EC4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Part Three - Catechism of the Catholic Church</w:t>
      </w:r>
    </w:p>
    <w:p w:rsidR="00EC4235" w:rsidRDefault="00EC4235" w:rsidP="00EC42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“Life in Christ”</w:t>
      </w:r>
    </w:p>
    <w:p w:rsidR="00644F7E" w:rsidRDefault="00644F7E" w:rsidP="00644F7E">
      <w:pPr>
        <w:rPr>
          <w:sz w:val="24"/>
          <w:szCs w:val="24"/>
        </w:rPr>
      </w:pPr>
    </w:p>
    <w:p w:rsidR="00644F7E" w:rsidRDefault="00644F7E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develop skill of locating Bible passages.</w:t>
      </w:r>
    </w:p>
    <w:p w:rsidR="00644F7E" w:rsidRDefault="00644F7E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connect the call of Jesus’s Apostles to our call to follow Him.</w:t>
      </w:r>
    </w:p>
    <w:p w:rsidR="00644F7E" w:rsidRDefault="00644F7E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examine the requirements for discipleship.</w:t>
      </w:r>
    </w:p>
    <w:p w:rsidR="00644F7E" w:rsidRDefault="00644F7E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explore the human quest for happiness</w:t>
      </w:r>
      <w:r w:rsidR="00EC4235">
        <w:rPr>
          <w:sz w:val="24"/>
          <w:szCs w:val="24"/>
        </w:rPr>
        <w:t xml:space="preserve"> and its ultimate Source.</w:t>
      </w:r>
    </w:p>
    <w:p w:rsidR="00EC4235" w:rsidRDefault="00EC4235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articulate the nature of true freedom.</w:t>
      </w:r>
    </w:p>
    <w:p w:rsidR="00EC4235" w:rsidRDefault="00EC4235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compare and contrast the natural and moral law.</w:t>
      </w:r>
    </w:p>
    <w:p w:rsidR="00EC4235" w:rsidRDefault="00EC4235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discern Jesus’s new law in the Beatitudes.</w:t>
      </w:r>
    </w:p>
    <w:p w:rsidR="00EC4235" w:rsidRDefault="00EC4235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experience prayer in various forms.</w:t>
      </w:r>
    </w:p>
    <w:p w:rsidR="00EC4235" w:rsidRDefault="00EC4235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Disciples will </w:t>
      </w:r>
      <w:r w:rsidR="006527B2">
        <w:rPr>
          <w:sz w:val="24"/>
          <w:szCs w:val="24"/>
        </w:rPr>
        <w:t>determine the morality of an act using the three considerations.</w:t>
      </w:r>
    </w:p>
    <w:p w:rsidR="006527B2" w:rsidRDefault="00864351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reflect on conscience and its proper formation.</w:t>
      </w:r>
    </w:p>
    <w:p w:rsidR="00864351" w:rsidRDefault="00864351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describe the four cardinal virtues and their relationship to character.</w:t>
      </w:r>
    </w:p>
    <w:p w:rsidR="00864351" w:rsidRDefault="00864351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consider the four theological virtues.</w:t>
      </w:r>
    </w:p>
    <w:p w:rsidR="00864351" w:rsidRDefault="00864351" w:rsidP="00644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differentiate between venial and mortal sins, and articulate the requirements for a sin to be mortal.</w:t>
      </w:r>
    </w:p>
    <w:p w:rsidR="00CE0F69" w:rsidRDefault="00864351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Disciples will </w:t>
      </w:r>
      <w:r w:rsidR="00CE0F69">
        <w:rPr>
          <w:sz w:val="24"/>
          <w:szCs w:val="24"/>
        </w:rPr>
        <w:t>draw the connection between human dignity and being made in God’s image.</w:t>
      </w:r>
    </w:p>
    <w:p w:rsidR="00CE0F69" w:rsidRDefault="00CE0F69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understand ways human life and dignity are threatened in today’s world.</w:t>
      </w:r>
    </w:p>
    <w:p w:rsidR="00CE0F69" w:rsidRDefault="00CE0F69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examine God’s plan for marriage.</w:t>
      </w:r>
    </w:p>
    <w:p w:rsidR="00CE0F69" w:rsidRDefault="00CE0F69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cooperate with a family member to explore the obligations of parents and children to each other in family life</w:t>
      </w:r>
      <w:r w:rsidR="00E953C4">
        <w:rPr>
          <w:sz w:val="24"/>
          <w:szCs w:val="24"/>
        </w:rPr>
        <w:t>.</w:t>
      </w:r>
    </w:p>
    <w:p w:rsidR="00CE0F69" w:rsidRDefault="00CE0F69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explain the need for Jesus’s suffering and how His followers can use their own suffering for good.</w:t>
      </w:r>
    </w:p>
    <w:p w:rsidR="00CE0F69" w:rsidRDefault="00CE0F69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Disciples will connect our participation in the sacraments with </w:t>
      </w:r>
      <w:r w:rsidR="00E953C4">
        <w:rPr>
          <w:sz w:val="24"/>
          <w:szCs w:val="24"/>
        </w:rPr>
        <w:t>our union with Christ.</w:t>
      </w:r>
    </w:p>
    <w:p w:rsidR="00E953C4" w:rsidRDefault="00E953C4" w:rsidP="00CE0F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Disciples will recognize our need to evangelize because of our unification with Christ.</w:t>
      </w:r>
    </w:p>
    <w:p w:rsidR="00E953C4" w:rsidRPr="00E953C4" w:rsidRDefault="00E953C4" w:rsidP="00E953C4">
      <w:pPr>
        <w:ind w:left="360"/>
        <w:rPr>
          <w:sz w:val="24"/>
          <w:szCs w:val="24"/>
        </w:rPr>
      </w:pPr>
    </w:p>
    <w:sectPr w:rsidR="00E953C4" w:rsidRPr="00E95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6ED9"/>
    <w:multiLevelType w:val="hybridMultilevel"/>
    <w:tmpl w:val="4F16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7E"/>
    <w:rsid w:val="005C726C"/>
    <w:rsid w:val="00644F7E"/>
    <w:rsid w:val="006527B2"/>
    <w:rsid w:val="00864351"/>
    <w:rsid w:val="00CE0F69"/>
    <w:rsid w:val="00E953C4"/>
    <w:rsid w:val="00E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2778-6E94-42B9-8F8F-E27CDF5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 A</dc:creator>
  <cp:keywords/>
  <dc:description/>
  <cp:lastModifiedBy>Shelly</cp:lastModifiedBy>
  <cp:revision>2</cp:revision>
  <dcterms:created xsi:type="dcterms:W3CDTF">2024-08-12T14:39:00Z</dcterms:created>
  <dcterms:modified xsi:type="dcterms:W3CDTF">2024-08-12T14:39:00Z</dcterms:modified>
</cp:coreProperties>
</file>